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6D" w:rsidRPr="0066318D" w:rsidRDefault="00E37F6D" w:rsidP="00E37F6D">
      <w:pPr>
        <w:rPr>
          <w:sz w:val="8"/>
          <w:szCs w:val="8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831"/>
        <w:gridCol w:w="3770"/>
      </w:tblGrid>
      <w:tr w:rsidR="00E37F6D">
        <w:tc>
          <w:tcPr>
            <w:tcW w:w="9828" w:type="dxa"/>
            <w:gridSpan w:val="3"/>
            <w:shd w:val="clear" w:color="auto" w:fill="999999"/>
          </w:tcPr>
          <w:p w:rsidR="00E37F6D" w:rsidRPr="001C7223" w:rsidRDefault="00E37F6D" w:rsidP="00791BA4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  <w:t xml:space="preserve">I- FICHE D’IDENTIFICATION </w:t>
            </w:r>
            <w:r w:rsidR="00D90208">
              <w:rPr>
                <w:color w:val="FFFFFF"/>
              </w:rPr>
              <w:t xml:space="preserve">POUR L’ACQUISITION D’UN </w:t>
            </w:r>
            <w:r w:rsidR="00EB54C7">
              <w:rPr>
                <w:color w:val="FFFFFF"/>
              </w:rPr>
              <w:t>EQUIPEMENT</w:t>
            </w:r>
            <w:r w:rsidRPr="001C7223">
              <w:rPr>
                <w:color w:val="FFFFFF"/>
              </w:rPr>
              <w:t xml:space="preserve"> </w:t>
            </w:r>
          </w:p>
        </w:tc>
      </w:tr>
      <w:tr w:rsidR="00E37F6D">
        <w:trPr>
          <w:trHeight w:val="454"/>
        </w:trPr>
        <w:tc>
          <w:tcPr>
            <w:tcW w:w="3227" w:type="dxa"/>
            <w:vAlign w:val="center"/>
          </w:tcPr>
          <w:p w:rsidR="00E37F6D" w:rsidRPr="00A15746" w:rsidRDefault="00EB54C7" w:rsidP="00791BA4">
            <w:pPr>
              <w:pStyle w:val="premirepage"/>
              <w:jc w:val="left"/>
            </w:pPr>
            <w:r>
              <w:t>Equipement financé</w:t>
            </w:r>
            <w:r w:rsidR="00E06067">
              <w:t xml:space="preserve"> 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vAlign w:val="center"/>
          </w:tcPr>
          <w:p w:rsidR="00E37F6D" w:rsidRPr="00980885" w:rsidRDefault="00E37F6D" w:rsidP="00791BA4"/>
        </w:tc>
      </w:tr>
      <w:tr w:rsidR="00E37F6D">
        <w:trPr>
          <w:trHeight w:val="810"/>
        </w:trPr>
        <w:tc>
          <w:tcPr>
            <w:tcW w:w="3227" w:type="dxa"/>
            <w:vAlign w:val="center"/>
          </w:tcPr>
          <w:p w:rsidR="00E37F6D" w:rsidRPr="00A15746" w:rsidRDefault="00E37F6D" w:rsidP="00791BA4">
            <w:pPr>
              <w:pStyle w:val="premirepage"/>
              <w:jc w:val="left"/>
            </w:pPr>
            <w:r>
              <w:t>Responsable scientifique</w:t>
            </w:r>
            <w:r w:rsidR="00EB54C7">
              <w:t xml:space="preserve"> </w:t>
            </w:r>
            <w:r w:rsidRPr="00A15746">
              <w:t xml:space="preserve">: </w:t>
            </w:r>
          </w:p>
        </w:tc>
        <w:tc>
          <w:tcPr>
            <w:tcW w:w="6601" w:type="dxa"/>
            <w:gridSpan w:val="2"/>
            <w:vAlign w:val="center"/>
          </w:tcPr>
          <w:p w:rsidR="00E37F6D" w:rsidRPr="00980885" w:rsidRDefault="00E37F6D" w:rsidP="00791BA4">
            <w:pPr>
              <w:tabs>
                <w:tab w:val="left" w:pos="2160"/>
              </w:tabs>
              <w:jc w:val="left"/>
            </w:pPr>
          </w:p>
        </w:tc>
      </w:tr>
      <w:tr w:rsidR="00F379E9">
        <w:trPr>
          <w:trHeight w:val="810"/>
        </w:trPr>
        <w:tc>
          <w:tcPr>
            <w:tcW w:w="3227" w:type="dxa"/>
            <w:vAlign w:val="center"/>
          </w:tcPr>
          <w:p w:rsidR="00F379E9" w:rsidRDefault="00F379E9" w:rsidP="00791BA4">
            <w:pPr>
              <w:pStyle w:val="premirepage"/>
              <w:jc w:val="left"/>
            </w:pPr>
            <w:r>
              <w:t>Partenaires éventuels :</w:t>
            </w:r>
          </w:p>
        </w:tc>
        <w:tc>
          <w:tcPr>
            <w:tcW w:w="6601" w:type="dxa"/>
            <w:gridSpan w:val="2"/>
            <w:vAlign w:val="center"/>
          </w:tcPr>
          <w:p w:rsidR="00F379E9" w:rsidRDefault="00F379E9" w:rsidP="00791BA4">
            <w:pPr>
              <w:tabs>
                <w:tab w:val="left" w:pos="3861"/>
              </w:tabs>
              <w:jc w:val="left"/>
            </w:pPr>
          </w:p>
        </w:tc>
      </w:tr>
      <w:tr w:rsidR="00E3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F6D" w:rsidRPr="00A15746" w:rsidRDefault="006B3A91" w:rsidP="00791BA4">
            <w:pPr>
              <w:pStyle w:val="premirepage"/>
              <w:jc w:val="left"/>
            </w:pPr>
            <w:r>
              <w:t>D</w:t>
            </w:r>
            <w:r w:rsidR="00E37F6D">
              <w:t xml:space="preserve">omaine scientifique </w:t>
            </w:r>
            <w:r w:rsidR="00E37F6D" w:rsidRPr="008131AB">
              <w:rPr>
                <w:b w:val="0"/>
              </w:rPr>
              <w:t>(plusieurs choix possibles)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E6" w:rsidRDefault="000E2288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Modélisation, Numérique </w:t>
            </w:r>
          </w:p>
          <w:p w:rsidR="00F379E9" w:rsidRPr="009B4504" w:rsidRDefault="003E2EE6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iCs w:val="0"/>
                <w:sz w:val="22"/>
                <w:szCs w:val="22"/>
              </w:rPr>
              <w:t xml:space="preserve">Infectiologie – One </w:t>
            </w:r>
            <w:proofErr w:type="spellStart"/>
            <w:r w:rsidRPr="003E2EE6">
              <w:rPr>
                <w:i w:val="0"/>
                <w:iCs w:val="0"/>
                <w:sz w:val="22"/>
                <w:szCs w:val="22"/>
              </w:rPr>
              <w:t>Health</w:t>
            </w:r>
            <w:proofErr w:type="spellEnd"/>
          </w:p>
          <w:p w:rsidR="00D90208" w:rsidRPr="009B4504" w:rsidRDefault="000E2288" w:rsidP="00975D4A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>Biomédicaments</w:t>
            </w:r>
          </w:p>
          <w:p w:rsidR="00D90208" w:rsidRPr="009B4504" w:rsidRDefault="00A52248" w:rsidP="003A2F4C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0"/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>Chimie Thérapeutique – Organisation moléculaire du vivant</w:t>
            </w:r>
          </w:p>
          <w:p w:rsidR="003E2EE6" w:rsidRDefault="000E2288" w:rsidP="00D24E7B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sz w:val="22"/>
                <w:szCs w:val="22"/>
              </w:rPr>
              <w:t xml:space="preserve">Cerveau, Imagerie, Psychiatrie 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Société, Normes, Modèles, Lois, Pouvoirs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Patrimoines Naturels et Culturels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Cosmétique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Terre, Espace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Energie, Matériaux, Système</w:t>
            </w:r>
          </w:p>
          <w:p w:rsidR="00E37F6D" w:rsidRPr="00293335" w:rsidRDefault="000E2288" w:rsidP="00D24E7B">
            <w:r w:rsidRPr="009B4504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/>
                <w:iCs/>
              </w:rPr>
              <w:instrText xml:space="preserve"> FORMCHECKBOX </w:instrText>
            </w:r>
            <w:r w:rsidR="007A1049">
              <w:rPr>
                <w:i/>
                <w:iCs/>
              </w:rPr>
            </w:r>
            <w:r w:rsidR="007A1049">
              <w:rPr>
                <w:i/>
                <w:iCs/>
              </w:rPr>
              <w:fldChar w:fldCharType="separate"/>
            </w:r>
            <w:r w:rsidRPr="009B4504">
              <w:rPr>
                <w:i/>
                <w:iCs/>
              </w:rPr>
              <w:fldChar w:fldCharType="end"/>
            </w:r>
            <w:r w:rsidR="00D90208" w:rsidRPr="009B4504">
              <w:t xml:space="preserve">   </w:t>
            </w:r>
            <w:r w:rsidR="00D24E7B" w:rsidRPr="009B4504">
              <w:t>Thématiques et actions transversales.</w:t>
            </w:r>
          </w:p>
        </w:tc>
      </w:tr>
      <w:tr w:rsidR="00F22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086" w:rsidRDefault="00F22086" w:rsidP="00527954">
            <w:pPr>
              <w:pStyle w:val="premirepage"/>
              <w:jc w:val="left"/>
            </w:pPr>
            <w:r>
              <w:t>Domaine de spécialisation de la stratégie régionale d’innovation</w:t>
            </w:r>
            <w:r w:rsidR="0005599C">
              <w:t> :</w:t>
            </w:r>
          </w:p>
          <w:p w:rsidR="00F22086" w:rsidRDefault="00F22086" w:rsidP="00527954">
            <w:pPr>
              <w:pStyle w:val="premirepage"/>
              <w:jc w:val="left"/>
            </w:pP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086" w:rsidRPr="0027396C" w:rsidRDefault="000E2288" w:rsidP="00527954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944857">
              <w:instrText xml:space="preserve"> FORMCHECKBOX </w:instrText>
            </w:r>
            <w:r w:rsidR="007A1049">
              <w:rPr>
                <w:i/>
                <w:iCs/>
              </w:rPr>
            </w:r>
            <w:r w:rsidR="007A1049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 w:rsidR="00F22086">
              <w:t xml:space="preserve">  </w:t>
            </w:r>
            <w:r w:rsidR="003E2EE6" w:rsidRPr="003E2EE6">
              <w:rPr>
                <w:b/>
              </w:rPr>
              <w:t>DPS-1</w:t>
            </w:r>
            <w:r w:rsidR="003E2EE6" w:rsidRPr="003E2EE6">
              <w:t xml:space="preserve"> Ingénierie et métrologie environnementales pour les activités fortement consommatrices de ressources naturelles</w:t>
            </w:r>
          </w:p>
          <w:p w:rsidR="00F22086" w:rsidRPr="0027396C" w:rsidRDefault="003B70C3" w:rsidP="00527954">
            <w:r>
              <w:rPr>
                <w:i/>
                <w:i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7A1049">
              <w:rPr>
                <w:i/>
                <w:iCs/>
              </w:rPr>
            </w:r>
            <w:r w:rsidR="007A1049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r w:rsidR="00F22086">
              <w:t xml:space="preserve"> </w:t>
            </w:r>
            <w:r w:rsidR="003E2EE6">
              <w:t xml:space="preserve"> </w:t>
            </w:r>
            <w:r w:rsidR="003E2EE6" w:rsidRPr="003E2EE6">
              <w:rPr>
                <w:b/>
              </w:rPr>
              <w:t>DPS-2</w:t>
            </w:r>
            <w:r w:rsidR="003E2EE6" w:rsidRPr="003E2EE6">
              <w:t xml:space="preserve"> Biotechnologies et services appliqués à la santé</w:t>
            </w:r>
          </w:p>
          <w:p w:rsidR="00F22086" w:rsidRPr="0027396C" w:rsidRDefault="000E2288" w:rsidP="00527954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DPS-3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3E2EE6" w:rsidRPr="003E2EE6">
              <w:rPr>
                <w:i w:val="0"/>
                <w:sz w:val="22"/>
                <w:szCs w:val="22"/>
              </w:rPr>
              <w:t>Biotechnologies et services appliqués à la cosmétique</w:t>
            </w:r>
          </w:p>
          <w:p w:rsidR="00F22086" w:rsidRPr="0027396C" w:rsidRDefault="000E2288" w:rsidP="00527954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DPS-4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3E2EE6" w:rsidRPr="003E2EE6">
              <w:rPr>
                <w:i w:val="0"/>
                <w:sz w:val="22"/>
                <w:szCs w:val="22"/>
              </w:rPr>
              <w:t>Composants et sous-systèmes pour l’optimisation de la gestion et du stockage de l’énergie</w:t>
            </w:r>
          </w:p>
          <w:p w:rsidR="00F22086" w:rsidRDefault="000E2288" w:rsidP="003E2EE6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7A1049">
              <w:rPr>
                <w:i w:val="0"/>
                <w:iCs w:val="0"/>
                <w:sz w:val="22"/>
                <w:szCs w:val="22"/>
              </w:rPr>
            </w:r>
            <w:r w:rsidR="007A104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DPS-5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F22086" w:rsidRPr="0027396C">
              <w:rPr>
                <w:i w:val="0"/>
                <w:sz w:val="22"/>
                <w:szCs w:val="22"/>
              </w:rPr>
              <w:t>TIC et services pour le tourisme patrimonial</w:t>
            </w:r>
          </w:p>
          <w:p w:rsidR="0005599C" w:rsidRPr="0005599C" w:rsidRDefault="000E2288" w:rsidP="0005599C">
            <w:pPr>
              <w:rPr>
                <w:i/>
              </w:rPr>
            </w:pPr>
            <w:r w:rsidRPr="0027396C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99C" w:rsidRPr="0027396C">
              <w:instrText xml:space="preserve"> FORMCHECKBOX </w:instrText>
            </w:r>
            <w:r w:rsidR="007A1049">
              <w:rPr>
                <w:i/>
                <w:iCs/>
              </w:rPr>
            </w:r>
            <w:r w:rsidR="007A1049">
              <w:rPr>
                <w:i/>
                <w:iCs/>
              </w:rPr>
              <w:fldChar w:fldCharType="separate"/>
            </w:r>
            <w:r w:rsidRPr="0027396C">
              <w:rPr>
                <w:i/>
                <w:iCs/>
              </w:rPr>
              <w:fldChar w:fldCharType="end"/>
            </w:r>
            <w:r w:rsidR="0005599C">
              <w:t xml:space="preserve"> </w:t>
            </w:r>
            <w:r w:rsidR="0005599C">
              <w:rPr>
                <w:i/>
              </w:rPr>
              <w:t>Pas de lien avec un de ces domaines</w:t>
            </w:r>
          </w:p>
        </w:tc>
      </w:tr>
      <w:tr w:rsidR="00E37F6D">
        <w:trPr>
          <w:trHeight w:val="863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7F6D" w:rsidRDefault="00605AE8" w:rsidP="00791BA4">
            <w:pPr>
              <w:pStyle w:val="premirepage"/>
              <w:jc w:val="left"/>
            </w:pPr>
            <w:r>
              <w:t xml:space="preserve">Coût total de </w:t>
            </w:r>
            <w:proofErr w:type="gramStart"/>
            <w:r>
              <w:t xml:space="preserve">l'équipement </w:t>
            </w:r>
            <w:r w:rsidR="00E37F6D">
              <w:t xml:space="preserve"> (</w:t>
            </w:r>
            <w:proofErr w:type="gramEnd"/>
            <w:r w:rsidR="00E37F6D">
              <w:t>k€</w:t>
            </w:r>
            <w:bookmarkStart w:id="1" w:name="_Ref172363609"/>
            <w:bookmarkStart w:id="2" w:name="_Ref172519409"/>
            <w:r w:rsidR="00E37F6D" w:rsidRPr="00D91741">
              <w:t>)</w:t>
            </w:r>
            <w:bookmarkEnd w:id="1"/>
            <w:bookmarkEnd w:id="2"/>
            <w:r w:rsidR="00E37F6D">
              <w:t xml:space="preserve"> </w:t>
            </w:r>
            <w:r w:rsidR="00E37F6D" w:rsidRPr="00A15746">
              <w:t> :</w:t>
            </w:r>
          </w:p>
          <w:p w:rsidR="00E37F6D" w:rsidRPr="00D675E7" w:rsidRDefault="00A53BA8" w:rsidP="00791BA4">
            <w:r>
              <w:rPr>
                <w:i/>
                <w:iCs/>
              </w:rPr>
              <w:t xml:space="preserve"> </w:t>
            </w:r>
            <w:r w:rsidR="003B70C3">
              <w:rPr>
                <w:i/>
                <w:i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C3">
              <w:rPr>
                <w:i/>
                <w:iCs/>
              </w:rPr>
              <w:instrText xml:space="preserve"> FORMCHECKBOX </w:instrText>
            </w:r>
            <w:r w:rsidR="007A1049">
              <w:rPr>
                <w:i/>
                <w:iCs/>
              </w:rPr>
            </w:r>
            <w:r w:rsidR="007A1049">
              <w:rPr>
                <w:i/>
                <w:iCs/>
              </w:rPr>
              <w:fldChar w:fldCharType="separate"/>
            </w:r>
            <w:r w:rsidR="003B70C3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HT</w:t>
            </w:r>
            <w:bookmarkStart w:id="3" w:name="_Ref212007825"/>
            <w:r>
              <w:rPr>
                <w:rStyle w:val="Appelnotedebasdep"/>
                <w:i/>
                <w:iCs/>
              </w:rPr>
              <w:footnoteReference w:id="1"/>
            </w:r>
            <w:bookmarkEnd w:id="3"/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0E2288" w:rsidRPr="00980885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rPr>
                <w:i/>
                <w:iCs/>
              </w:rPr>
              <w:instrText xml:space="preserve"> FORMCHECKBOX </w:instrText>
            </w:r>
            <w:r w:rsidR="007A1049">
              <w:rPr>
                <w:i/>
                <w:iCs/>
              </w:rPr>
            </w:r>
            <w:r w:rsidR="007A1049">
              <w:rPr>
                <w:i/>
                <w:iCs/>
              </w:rPr>
              <w:fldChar w:fldCharType="separate"/>
            </w:r>
            <w:r w:rsidR="000E2288" w:rsidRPr="00980885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TTC</w:t>
            </w:r>
            <w:r w:rsidR="009F29A3" w:rsidRPr="00E51AF8">
              <w:rPr>
                <w:vertAlign w:val="superscript"/>
              </w:rPr>
              <w:fldChar w:fldCharType="begin"/>
            </w:r>
            <w:r w:rsidR="009F29A3" w:rsidRPr="00E51AF8">
              <w:rPr>
                <w:vertAlign w:val="superscript"/>
              </w:rPr>
              <w:instrText xml:space="preserve"> NOTEREF _Ref212007825 \h  \* MERGEFORMAT </w:instrText>
            </w:r>
            <w:r w:rsidR="009F29A3" w:rsidRPr="00E51AF8">
              <w:rPr>
                <w:vertAlign w:val="superscript"/>
              </w:rPr>
            </w:r>
            <w:r w:rsidR="009F29A3" w:rsidRPr="00E51AF8">
              <w:rPr>
                <w:vertAlign w:val="superscript"/>
              </w:rPr>
              <w:fldChar w:fldCharType="separate"/>
            </w:r>
            <w:r w:rsidR="0043045D" w:rsidRPr="00E51AF8">
              <w:rPr>
                <w:vertAlign w:val="superscript"/>
              </w:rPr>
              <w:t>1</w:t>
            </w:r>
            <w:r w:rsidR="009F29A3" w:rsidRPr="00E51AF8">
              <w:rPr>
                <w:vertAlign w:val="superscript"/>
              </w:rPr>
              <w:fldChar w:fldCharType="end"/>
            </w:r>
          </w:p>
        </w:tc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Subvention demandée à la Région</w:t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  <w:t>Montant :</w:t>
            </w:r>
            <w:r>
              <w:tab/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left"/>
              <w:rPr>
                <w:b/>
              </w:rPr>
            </w:pP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</w:p>
          <w:p w:rsidR="00E37F6D" w:rsidDel="00FC4279" w:rsidRDefault="00605AE8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ab/>
            </w:r>
          </w:p>
        </w:tc>
        <w:tc>
          <w:tcPr>
            <w:tcW w:w="3770" w:type="dxa"/>
            <w:tcBorders>
              <w:top w:val="double" w:sz="4" w:space="0" w:color="auto"/>
              <w:bottom w:val="double" w:sz="4" w:space="0" w:color="auto"/>
            </w:tcBorders>
          </w:tcPr>
          <w:p w:rsidR="00605AE8" w:rsidRPr="00605AE8" w:rsidRDefault="00605AE8" w:rsidP="00605AE8">
            <w:pPr>
              <w:tabs>
                <w:tab w:val="center" w:pos="200"/>
                <w:tab w:val="decimal" w:pos="2608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Cofinancements</w:t>
            </w: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1 :</w:t>
            </w:r>
          </w:p>
          <w:p w:rsidR="00605AE8" w:rsidRDefault="000E228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605AE8">
              <w:instrText xml:space="preserve"> FORMCHECKBOX </w:instrText>
            </w:r>
            <w:r w:rsidR="007A1049">
              <w:fldChar w:fldCharType="separate"/>
            </w:r>
            <w:r>
              <w:fldChar w:fldCharType="end"/>
            </w:r>
            <w:bookmarkEnd w:id="4"/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605AE8">
              <w:instrText xml:space="preserve"> FORMCHECKBOX </w:instrText>
            </w:r>
            <w:r w:rsidR="007A1049">
              <w:fldChar w:fldCharType="separate"/>
            </w:r>
            <w:r>
              <w:fldChar w:fldCharType="end"/>
            </w:r>
            <w:bookmarkEnd w:id="5"/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2 :</w:t>
            </w:r>
          </w:p>
          <w:p w:rsidR="00605AE8" w:rsidRDefault="000E228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7A1049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7A1049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3 :</w:t>
            </w:r>
          </w:p>
          <w:p w:rsidR="00605AE8" w:rsidRDefault="000E228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7A1049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7A1049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E37F6D" w:rsidRPr="00605AE8" w:rsidRDefault="00605AE8" w:rsidP="00791BA4">
            <w:pPr>
              <w:tabs>
                <w:tab w:val="center" w:pos="200"/>
                <w:tab w:val="decimal" w:pos="2608"/>
              </w:tabs>
              <w:jc w:val="left"/>
              <w:rPr>
                <w:sz w:val="18"/>
                <w:szCs w:val="18"/>
              </w:rPr>
            </w:pPr>
            <w:r w:rsidRPr="00605AE8">
              <w:rPr>
                <w:sz w:val="18"/>
                <w:szCs w:val="18"/>
              </w:rPr>
              <w:t>[ajouter des lignes si besoin]</w:t>
            </w:r>
          </w:p>
        </w:tc>
      </w:tr>
      <w:tr w:rsidR="00F379E9" w:rsidTr="008131AB">
        <w:trPr>
          <w:trHeight w:val="43"/>
        </w:trPr>
        <w:tc>
          <w:tcPr>
            <w:tcW w:w="9828" w:type="dxa"/>
            <w:gridSpan w:val="3"/>
            <w:tcBorders>
              <w:top w:val="double" w:sz="4" w:space="0" w:color="auto"/>
            </w:tcBorders>
            <w:vAlign w:val="center"/>
          </w:tcPr>
          <w:p w:rsidR="00F379E9" w:rsidRDefault="00E365AF" w:rsidP="00F379E9">
            <w:pPr>
              <w:tabs>
                <w:tab w:val="center" w:pos="200"/>
                <w:tab w:val="decimal" w:pos="2608"/>
              </w:tabs>
              <w:rPr>
                <w:b/>
              </w:rPr>
            </w:pPr>
            <w:r>
              <w:rPr>
                <w:b/>
              </w:rPr>
              <w:t>Résumé du projet en langage vulgarisé</w:t>
            </w:r>
            <w:r w:rsidR="002F5E0F">
              <w:rPr>
                <w:b/>
              </w:rPr>
              <w:t xml:space="preserve">, </w:t>
            </w:r>
            <w:r w:rsidR="002F5E0F" w:rsidRPr="002F5E0F">
              <w:rPr>
                <w:b/>
                <w:u w:val="single"/>
              </w:rPr>
              <w:t>accessible aux élus régionaux</w:t>
            </w:r>
            <w:r>
              <w:rPr>
                <w:b/>
              </w:rPr>
              <w:t xml:space="preserve"> </w:t>
            </w:r>
            <w:r w:rsidRPr="00E365AF">
              <w:rPr>
                <w:i/>
              </w:rPr>
              <w:t>(12 lignes maximum, Arial 11, simple interligne)</w:t>
            </w:r>
          </w:p>
          <w:p w:rsidR="00E365AF" w:rsidRDefault="00E365AF" w:rsidP="003B70C3"/>
          <w:p w:rsidR="00E51AF8" w:rsidRDefault="00E51AF8" w:rsidP="003B70C3"/>
          <w:p w:rsidR="00E51AF8" w:rsidRDefault="00E51AF8" w:rsidP="003B70C3"/>
          <w:p w:rsidR="00E51AF8" w:rsidRPr="009A3DB5" w:rsidRDefault="00E51AF8" w:rsidP="003B70C3"/>
        </w:tc>
      </w:tr>
    </w:tbl>
    <w:p w:rsidR="003604EA" w:rsidRDefault="003604EA"/>
    <w:p w:rsidR="003B70C3" w:rsidRDefault="003B70C3"/>
    <w:p w:rsidR="003B70C3" w:rsidRDefault="003B70C3"/>
    <w:p w:rsidR="003B70C3" w:rsidRDefault="003B70C3"/>
    <w:p w:rsidR="003B70C3" w:rsidRDefault="003B70C3"/>
    <w:p w:rsidR="00E61C7C" w:rsidRDefault="00E61C7C"/>
    <w:p w:rsidR="00E61C7C" w:rsidRDefault="00E61C7C"/>
    <w:p w:rsidR="003B70C3" w:rsidRDefault="003B70C3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>
        <w:tc>
          <w:tcPr>
            <w:tcW w:w="9828" w:type="dxa"/>
            <w:shd w:val="clear" w:color="auto" w:fill="999999"/>
          </w:tcPr>
          <w:p w:rsidR="009F7076" w:rsidRPr="001C7223" w:rsidRDefault="009F7076" w:rsidP="000C6844">
            <w:pPr>
              <w:pStyle w:val="CHAPITRE"/>
              <w:rPr>
                <w:color w:val="FFFFFF"/>
              </w:rPr>
            </w:pPr>
            <w:r>
              <w:br w:type="page"/>
            </w:r>
            <w:r w:rsidRPr="00A15746">
              <w:br w:type="page"/>
            </w:r>
            <w:r w:rsidR="006B3A91">
              <w:rPr>
                <w:color w:val="FFFFFF"/>
              </w:rPr>
              <w:t>II</w:t>
            </w:r>
            <w:r w:rsidRPr="001C7223">
              <w:rPr>
                <w:color w:val="FFFFFF"/>
              </w:rPr>
              <w:t xml:space="preserve">- </w:t>
            </w:r>
            <w:r w:rsidR="00EB54C7">
              <w:rPr>
                <w:color w:val="FFFFFF"/>
              </w:rPr>
              <w:t>ARGUMENTAIRE SCIENTIFIQUE</w:t>
            </w:r>
          </w:p>
        </w:tc>
      </w:tr>
      <w:tr w:rsidR="009F7076" w:rsidRPr="000D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9F7076" w:rsidRDefault="001C7223" w:rsidP="009F7076">
            <w:pPr>
              <w:pStyle w:val="Titredechapitre"/>
            </w:pPr>
            <w:r>
              <w:t xml:space="preserve">II-1- </w:t>
            </w:r>
            <w:r w:rsidR="006B3A91">
              <w:t xml:space="preserve">Objectifs, </w:t>
            </w:r>
            <w:r w:rsidR="00D91741">
              <w:t>contexte</w:t>
            </w:r>
            <w:r w:rsidR="00ED2CA9">
              <w:t xml:space="preserve"> (ex : jouvence)</w:t>
            </w:r>
            <w:r w:rsidR="006B3A91">
              <w:t xml:space="preserve">, </w:t>
            </w:r>
            <w:r w:rsidR="00EB54C7">
              <w:t>conditions d'utilisation (</w:t>
            </w:r>
            <w:r w:rsidR="00ED2CA9">
              <w:t xml:space="preserve">ex : </w:t>
            </w:r>
            <w:r w:rsidR="00EB54C7">
              <w:t>mutualisation)</w:t>
            </w:r>
          </w:p>
          <w:p w:rsidR="003B70C3" w:rsidRPr="006B3A91" w:rsidRDefault="009F7076" w:rsidP="009F7076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</w:t>
            </w:r>
            <w:r w:rsidR="006B3A91">
              <w:rPr>
                <w:sz w:val="20"/>
                <w:szCs w:val="20"/>
              </w:rPr>
              <w:t>1</w:t>
            </w:r>
            <w:r w:rsidRPr="009F7076">
              <w:rPr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:rsidTr="007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95EB7" w:rsidRPr="000D4E6C" w:rsidRDefault="00095EB7" w:rsidP="000D4E6C">
            <w:pPr>
              <w:rPr>
                <w:szCs w:val="24"/>
              </w:rPr>
            </w:pPr>
          </w:p>
        </w:tc>
      </w:tr>
      <w:tr w:rsidR="009F7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9F7076" w:rsidRDefault="001C7223" w:rsidP="009F7076">
            <w:pPr>
              <w:pStyle w:val="Titredechapitre"/>
            </w:pPr>
            <w:r>
              <w:t xml:space="preserve">II-2- </w:t>
            </w:r>
            <w:r w:rsidR="00EB54C7">
              <w:t xml:space="preserve">Descriptif </w:t>
            </w:r>
            <w:r w:rsidR="00ED2CA9">
              <w:t>(joindre un devis)</w:t>
            </w:r>
          </w:p>
          <w:p w:rsidR="009F7076" w:rsidRPr="009F7076" w:rsidRDefault="009F7076" w:rsidP="009F7076">
            <w:pPr>
              <w:pStyle w:val="Titredechapitre"/>
              <w:rPr>
                <w:b w:val="0"/>
                <w:bCs w:val="0"/>
                <w:i/>
                <w:iCs/>
              </w:rPr>
            </w:pP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E06067">
              <w:rPr>
                <w:b w:val="0"/>
                <w:bCs w:val="0"/>
                <w:i/>
                <w:iCs/>
                <w:sz w:val="20"/>
                <w:szCs w:val="20"/>
              </w:rPr>
              <w:t>1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:rsidTr="007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2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7D7A73" w:rsidRDefault="007D7A73" w:rsidP="00F04AE4">
            <w:pPr>
              <w:rPr>
                <w:szCs w:val="24"/>
              </w:rPr>
            </w:pPr>
          </w:p>
          <w:p w:rsidR="00095EB7" w:rsidRDefault="00095EB7" w:rsidP="00B851DD">
            <w:pPr>
              <w:spacing w:after="60"/>
            </w:pPr>
          </w:p>
        </w:tc>
      </w:tr>
      <w:tr w:rsidR="0063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63105E" w:rsidRPr="0063105E" w:rsidRDefault="0063105E" w:rsidP="0063105E">
            <w:pPr>
              <w:pStyle w:val="Titredechapitre"/>
            </w:pPr>
            <w:r>
              <w:br w:type="page"/>
              <w:t xml:space="preserve">II-3- Cofinancements éventuels : détails sur les </w:t>
            </w:r>
            <w:proofErr w:type="spellStart"/>
            <w:r>
              <w:t>cofinanceurs</w:t>
            </w:r>
            <w:proofErr w:type="spellEnd"/>
          </w:p>
        </w:tc>
      </w:tr>
      <w:tr w:rsidR="0063105E" w:rsidTr="00E6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9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3105E" w:rsidRDefault="0063105E" w:rsidP="0063105E"/>
          <w:p w:rsidR="0063105E" w:rsidRDefault="0063105E" w:rsidP="0063105E"/>
        </w:tc>
      </w:tr>
    </w:tbl>
    <w:p w:rsidR="00E06067" w:rsidRDefault="00E06067" w:rsidP="009F7076"/>
    <w:p w:rsidR="00E61C7C" w:rsidRDefault="00E61C7C" w:rsidP="009F7076"/>
    <w:p w:rsidR="00E61C7C" w:rsidRDefault="00E61C7C" w:rsidP="009F7076"/>
    <w:p w:rsidR="00E61C7C" w:rsidRDefault="00E61C7C" w:rsidP="009F7076"/>
    <w:p w:rsidR="00E61C7C" w:rsidRDefault="00E61C7C" w:rsidP="009F7076"/>
    <w:p w:rsidR="00E61C7C" w:rsidRDefault="00E61C7C" w:rsidP="009F7076">
      <w:bookmarkStart w:id="6" w:name="_GoBack"/>
      <w:bookmarkEnd w:id="6"/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>
        <w:tc>
          <w:tcPr>
            <w:tcW w:w="9828" w:type="dxa"/>
            <w:shd w:val="clear" w:color="auto" w:fill="999999"/>
          </w:tcPr>
          <w:p w:rsidR="00D6693D" w:rsidRPr="001C7223" w:rsidRDefault="00D6693D" w:rsidP="00D6693D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</w:r>
            <w:r>
              <w:rPr>
                <w:color w:val="FFFFFF"/>
              </w:rPr>
              <w:t>III</w:t>
            </w:r>
            <w:r w:rsidRPr="001C722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>SIGNATURES</w:t>
            </w:r>
          </w:p>
        </w:tc>
      </w:tr>
    </w:tbl>
    <w:p w:rsidR="00D6693D" w:rsidRDefault="00D6693D" w:rsidP="00D6693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 w:rsidRPr="005C3A67" w:rsidTr="0038145E">
        <w:trPr>
          <w:trHeight w:val="2718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93D" w:rsidRDefault="00D6693D" w:rsidP="00D6693D">
            <w:pPr>
              <w:pStyle w:val="Titredechapitre"/>
            </w:pPr>
            <w:r>
              <w:t>Nom du responsable scientifique :</w:t>
            </w:r>
          </w:p>
          <w:p w:rsidR="00D6693D" w:rsidRDefault="00D6693D" w:rsidP="00D6693D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</w:t>
            </w:r>
          </w:p>
          <w:p w:rsidR="00D6693D" w:rsidRDefault="00D6693D" w:rsidP="00D6693D"/>
          <w:p w:rsidR="00D6693D" w:rsidRDefault="00D6693D" w:rsidP="00D6693D"/>
          <w:p w:rsidR="00D6693D" w:rsidRDefault="00D6693D" w:rsidP="00D6693D">
            <w:pPr>
              <w:pStyle w:val="Titredechapitre"/>
            </w:pPr>
            <w:r>
              <w:t>Nom du directeur de l’unité coordinatrice :</w:t>
            </w:r>
          </w:p>
          <w:p w:rsidR="00D6693D" w:rsidRPr="00D6693D" w:rsidRDefault="00D6693D" w:rsidP="00D6693D">
            <w:r>
              <w:t>Le directeur de l'unité reconnaît avoir informé les autres partenaires éventuels associés à la demande.</w:t>
            </w:r>
          </w:p>
          <w:p w:rsidR="00D6693D" w:rsidRDefault="00D6693D" w:rsidP="0038145E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</w:t>
            </w:r>
          </w:p>
          <w:p w:rsidR="007D7A73" w:rsidRPr="005C3A67" w:rsidRDefault="007D7A73" w:rsidP="00D6693D"/>
        </w:tc>
      </w:tr>
    </w:tbl>
    <w:p w:rsidR="00875CAD" w:rsidRPr="005C3A67" w:rsidRDefault="00875CAD" w:rsidP="003B70C3">
      <w:pPr>
        <w:pStyle w:val="CHAPITRE"/>
        <w:jc w:val="both"/>
      </w:pPr>
    </w:p>
    <w:sectPr w:rsidR="00875CAD" w:rsidRPr="005C3A67" w:rsidSect="008E60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49" w:rsidRDefault="007A1049">
      <w:r>
        <w:separator/>
      </w:r>
    </w:p>
  </w:endnote>
  <w:endnote w:type="continuationSeparator" w:id="0">
    <w:p w:rsidR="007A1049" w:rsidRDefault="007A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4C" w:rsidRPr="007158C5" w:rsidRDefault="003A2F4C" w:rsidP="007158C5">
    <w:pPr>
      <w:pStyle w:val="Pieddepage"/>
    </w:pPr>
    <w:r>
      <w:t>Appels à projets « Recherche d'initiative ac</w:t>
    </w:r>
    <w:r w:rsidR="0000000E">
      <w:t xml:space="preserve">adémique » - Equipement  -  </w:t>
    </w:r>
    <w:r w:rsidR="00E61C7C">
      <w:t>2021</w:t>
    </w:r>
    <w:r>
      <w:t xml:space="preserve">  -  </w:t>
    </w:r>
    <w:r w:rsidRPr="007158C5">
      <w:t xml:space="preserve">Page </w:t>
    </w:r>
    <w:r w:rsidR="000E2288">
      <w:fldChar w:fldCharType="begin"/>
    </w:r>
    <w:r w:rsidR="00F22086">
      <w:instrText xml:space="preserve"> PAGE </w:instrText>
    </w:r>
    <w:r w:rsidR="000E2288">
      <w:fldChar w:fldCharType="separate"/>
    </w:r>
    <w:r w:rsidR="00E61C7C">
      <w:rPr>
        <w:noProof/>
      </w:rPr>
      <w:t>2</w:t>
    </w:r>
    <w:r w:rsidR="000E2288">
      <w:rPr>
        <w:noProof/>
      </w:rPr>
      <w:fldChar w:fldCharType="end"/>
    </w:r>
    <w:r w:rsidRPr="007158C5">
      <w:t xml:space="preserve"> sur </w:t>
    </w:r>
    <w:r w:rsidR="000E2288">
      <w:fldChar w:fldCharType="begin"/>
    </w:r>
    <w:r w:rsidR="008131AB">
      <w:instrText xml:space="preserve"> NUMPAGES </w:instrText>
    </w:r>
    <w:r w:rsidR="000E2288">
      <w:fldChar w:fldCharType="separate"/>
    </w:r>
    <w:r w:rsidR="00E61C7C">
      <w:rPr>
        <w:noProof/>
      </w:rPr>
      <w:t>3</w:t>
    </w:r>
    <w:r w:rsidR="000E22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4C" w:rsidRPr="007158C5" w:rsidRDefault="003A2F4C" w:rsidP="00AB7A51">
    <w:pPr>
      <w:pStyle w:val="Pieddepage"/>
    </w:pPr>
    <w:r w:rsidRPr="007158C5">
      <w:t xml:space="preserve">Page </w:t>
    </w:r>
    <w:r w:rsidR="000E2288">
      <w:fldChar w:fldCharType="begin"/>
    </w:r>
    <w:r w:rsidR="00F22086">
      <w:instrText xml:space="preserve"> PAGE </w:instrText>
    </w:r>
    <w:r w:rsidR="000E2288">
      <w:fldChar w:fldCharType="separate"/>
    </w:r>
    <w:r>
      <w:rPr>
        <w:noProof/>
      </w:rPr>
      <w:t>1</w:t>
    </w:r>
    <w:r w:rsidR="000E2288">
      <w:rPr>
        <w:noProof/>
      </w:rPr>
      <w:fldChar w:fldCharType="end"/>
    </w:r>
    <w:r w:rsidRPr="007158C5">
      <w:t xml:space="preserve"> sur </w:t>
    </w:r>
    <w:r w:rsidR="000E2288">
      <w:fldChar w:fldCharType="begin"/>
    </w:r>
    <w:r w:rsidR="008131AB">
      <w:instrText xml:space="preserve"> NUMPAGES </w:instrText>
    </w:r>
    <w:r w:rsidR="000E2288">
      <w:fldChar w:fldCharType="separate"/>
    </w:r>
    <w:r w:rsidR="0043045D">
      <w:rPr>
        <w:noProof/>
      </w:rPr>
      <w:t>8</w:t>
    </w:r>
    <w:r w:rsidR="000E22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49" w:rsidRDefault="007A1049">
      <w:r>
        <w:separator/>
      </w:r>
    </w:p>
  </w:footnote>
  <w:footnote w:type="continuationSeparator" w:id="0">
    <w:p w:rsidR="007A1049" w:rsidRDefault="007A1049">
      <w:r>
        <w:continuationSeparator/>
      </w:r>
    </w:p>
  </w:footnote>
  <w:footnote w:id="1">
    <w:p w:rsidR="003A2F4C" w:rsidRPr="00C054CD" w:rsidRDefault="003A2F4C" w:rsidP="00A53BA8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une des deux cases ; le choix TTC doit être justifié par </w:t>
      </w:r>
      <w:r>
        <w:rPr>
          <w:sz w:val="16"/>
          <w:szCs w:val="16"/>
        </w:rPr>
        <w:t>l'assujettissement de</w:t>
      </w:r>
      <w:r w:rsidRPr="00C054CD">
        <w:rPr>
          <w:sz w:val="16"/>
          <w:szCs w:val="16"/>
        </w:rPr>
        <w:t xml:space="preserve"> l’établissement gestionnaire à la TVA </w:t>
      </w:r>
      <w:r>
        <w:rPr>
          <w:sz w:val="16"/>
          <w:szCs w:val="16"/>
        </w:rPr>
        <w:t>(TVA non récupérable).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4C" w:rsidRDefault="003A2F4C" w:rsidP="00534354">
    <w:pPr>
      <w:pStyle w:val="En-tte"/>
      <w:tabs>
        <w:tab w:val="clear" w:pos="9072"/>
        <w:tab w:val="right" w:pos="8280"/>
      </w:tabs>
      <w:spacing w:after="0"/>
      <w:jc w:val="left"/>
    </w:pPr>
    <w:r>
      <w:tab/>
    </w:r>
    <w:r w:rsidR="008131AB">
      <w:rPr>
        <w:noProof/>
      </w:rPr>
      <w:t>Région Centre-Val de Loire</w:t>
    </w:r>
    <w:r>
      <w:t xml:space="preserve"> - APPELS À PROJETS « RECHERCHE</w:t>
    </w:r>
    <w:r w:rsidR="00F22086">
      <w:t xml:space="preserve"> D'INITIATIVE </w:t>
    </w:r>
    <w:proofErr w:type="gramStart"/>
    <w:r w:rsidR="00F22086">
      <w:t>ACADEMIQUE»</w:t>
    </w:r>
    <w:proofErr w:type="gramEnd"/>
    <w:r w:rsidR="008131AB">
      <w:t xml:space="preserve"> - 20</w:t>
    </w:r>
    <w:r w:rsidR="00A52248"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4C" w:rsidRDefault="003A2F4C" w:rsidP="00A85EF7">
    <w:pPr>
      <w:pStyle w:val="En-tte"/>
      <w:tabs>
        <w:tab w:val="clear" w:pos="9072"/>
        <w:tab w:val="right" w:pos="9639"/>
      </w:tabs>
      <w:spacing w:after="0"/>
      <w:jc w:val="left"/>
    </w:pPr>
    <w:r>
      <w:t xml:space="preserve">APPELS A PROJETS « RECHERCHE D'INITIATIVE </w:t>
    </w:r>
    <w:proofErr w:type="gramStart"/>
    <w:r>
      <w:t>ACADEMIQUE»</w:t>
    </w:r>
    <w:proofErr w:type="gramEnd"/>
    <w:r>
      <w:t xml:space="preserve"> - POSTDOC</w:t>
    </w:r>
    <w:r>
      <w:tab/>
      <w:t xml:space="preserve"> MARS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6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A2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B6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6F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62C1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9D4D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508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D30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2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774601"/>
    <w:multiLevelType w:val="hybridMultilevel"/>
    <w:tmpl w:val="5554E3B2"/>
    <w:lvl w:ilvl="0" w:tplc="3E6A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867AE"/>
    <w:multiLevelType w:val="hybridMultilevel"/>
    <w:tmpl w:val="E97835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A09C2"/>
    <w:multiLevelType w:val="hybridMultilevel"/>
    <w:tmpl w:val="2B141F4C"/>
    <w:lvl w:ilvl="0" w:tplc="34A0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0624A5"/>
    <w:multiLevelType w:val="hybridMultilevel"/>
    <w:tmpl w:val="315A8F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3B3C"/>
    <w:multiLevelType w:val="multilevel"/>
    <w:tmpl w:val="041E4B14"/>
    <w:numStyleLink w:val="StyleHirarchisation"/>
  </w:abstractNum>
  <w:abstractNum w:abstractNumId="16" w15:restartNumberingAfterBreak="0">
    <w:nsid w:val="44B34008"/>
    <w:multiLevelType w:val="hybridMultilevel"/>
    <w:tmpl w:val="8876B1F0"/>
    <w:lvl w:ilvl="0" w:tplc="D41A6D94">
      <w:start w:val="1"/>
      <w:numFmt w:val="bullet"/>
      <w:lvlText w:val=""/>
      <w:lvlJc w:val="left"/>
      <w:pPr>
        <w:tabs>
          <w:tab w:val="num" w:pos="406"/>
        </w:tabs>
        <w:ind w:left="406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31FFE"/>
    <w:multiLevelType w:val="hybridMultilevel"/>
    <w:tmpl w:val="B64022DA"/>
    <w:lvl w:ilvl="0" w:tplc="947A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611"/>
    <w:multiLevelType w:val="hybridMultilevel"/>
    <w:tmpl w:val="131EA598"/>
    <w:lvl w:ilvl="0" w:tplc="44A01E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0316DE"/>
    <w:multiLevelType w:val="multilevel"/>
    <w:tmpl w:val="041E4B14"/>
    <w:numStyleLink w:val="StyleNumros"/>
  </w:abstractNum>
  <w:abstractNum w:abstractNumId="21" w15:restartNumberingAfterBreak="0">
    <w:nsid w:val="6C3C1792"/>
    <w:multiLevelType w:val="hybridMultilevel"/>
    <w:tmpl w:val="FF3E8864"/>
    <w:lvl w:ilvl="0" w:tplc="3BB2A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475EE2"/>
    <w:multiLevelType w:val="multilevel"/>
    <w:tmpl w:val="041E4B14"/>
    <w:numStyleLink w:val="StyleHirarchisation"/>
  </w:abstractNum>
  <w:abstractNum w:abstractNumId="23" w15:restartNumberingAfterBreak="0">
    <w:nsid w:val="70DA3D78"/>
    <w:multiLevelType w:val="hybridMultilevel"/>
    <w:tmpl w:val="E5A21EC0"/>
    <w:lvl w:ilvl="0" w:tplc="AE08DA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9835C8"/>
    <w:multiLevelType w:val="hybridMultilevel"/>
    <w:tmpl w:val="D384E8A6"/>
    <w:lvl w:ilvl="0" w:tplc="3C76F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CC16EF"/>
    <w:multiLevelType w:val="hybridMultilevel"/>
    <w:tmpl w:val="A436300C"/>
    <w:lvl w:ilvl="0" w:tplc="CB806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57745"/>
    <w:multiLevelType w:val="hybridMultilevel"/>
    <w:tmpl w:val="E99CCA86"/>
    <w:lvl w:ilvl="0" w:tplc="D41A6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5"/>
  </w:num>
  <w:num w:numId="8">
    <w:abstractNumId w:val="20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24"/>
  </w:num>
  <w:num w:numId="24">
    <w:abstractNumId w:val="19"/>
  </w:num>
  <w:num w:numId="25">
    <w:abstractNumId w:val="23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6"/>
    <w:rsid w:val="0000000E"/>
    <w:rsid w:val="0000095F"/>
    <w:rsid w:val="000233C5"/>
    <w:rsid w:val="0003168F"/>
    <w:rsid w:val="000338B0"/>
    <w:rsid w:val="000415B1"/>
    <w:rsid w:val="0005090C"/>
    <w:rsid w:val="00053294"/>
    <w:rsid w:val="000545B3"/>
    <w:rsid w:val="0005599C"/>
    <w:rsid w:val="00060BA3"/>
    <w:rsid w:val="00062D02"/>
    <w:rsid w:val="00065C60"/>
    <w:rsid w:val="0007212C"/>
    <w:rsid w:val="00082F6D"/>
    <w:rsid w:val="00095EB7"/>
    <w:rsid w:val="00096572"/>
    <w:rsid w:val="000A0455"/>
    <w:rsid w:val="000A3D4E"/>
    <w:rsid w:val="000A6065"/>
    <w:rsid w:val="000A6731"/>
    <w:rsid w:val="000A6D30"/>
    <w:rsid w:val="000B102B"/>
    <w:rsid w:val="000B6F93"/>
    <w:rsid w:val="000C2435"/>
    <w:rsid w:val="000C396E"/>
    <w:rsid w:val="000C6844"/>
    <w:rsid w:val="000D05BF"/>
    <w:rsid w:val="000D0930"/>
    <w:rsid w:val="000D4E6C"/>
    <w:rsid w:val="000E005C"/>
    <w:rsid w:val="000E2288"/>
    <w:rsid w:val="000E27CA"/>
    <w:rsid w:val="000E3E9F"/>
    <w:rsid w:val="000E6F36"/>
    <w:rsid w:val="000F4F4B"/>
    <w:rsid w:val="001046CD"/>
    <w:rsid w:val="00104DF6"/>
    <w:rsid w:val="00113189"/>
    <w:rsid w:val="0011663E"/>
    <w:rsid w:val="0012187E"/>
    <w:rsid w:val="00130726"/>
    <w:rsid w:val="00135F20"/>
    <w:rsid w:val="00143238"/>
    <w:rsid w:val="00155CA0"/>
    <w:rsid w:val="00157217"/>
    <w:rsid w:val="001625A5"/>
    <w:rsid w:val="00163E9A"/>
    <w:rsid w:val="00182ABD"/>
    <w:rsid w:val="00186639"/>
    <w:rsid w:val="001A20E2"/>
    <w:rsid w:val="001A5045"/>
    <w:rsid w:val="001A5A69"/>
    <w:rsid w:val="001B63ED"/>
    <w:rsid w:val="001C7223"/>
    <w:rsid w:val="001D0808"/>
    <w:rsid w:val="001D2D95"/>
    <w:rsid w:val="001D5DA7"/>
    <w:rsid w:val="001D6BD5"/>
    <w:rsid w:val="001E7529"/>
    <w:rsid w:val="001F15A4"/>
    <w:rsid w:val="001F16E7"/>
    <w:rsid w:val="00201727"/>
    <w:rsid w:val="0020201E"/>
    <w:rsid w:val="002025B8"/>
    <w:rsid w:val="00206AE7"/>
    <w:rsid w:val="00207D98"/>
    <w:rsid w:val="002164D4"/>
    <w:rsid w:val="002270B1"/>
    <w:rsid w:val="00227309"/>
    <w:rsid w:val="002317E6"/>
    <w:rsid w:val="002378A9"/>
    <w:rsid w:val="00244184"/>
    <w:rsid w:val="00252156"/>
    <w:rsid w:val="00254BF9"/>
    <w:rsid w:val="00287492"/>
    <w:rsid w:val="0028784B"/>
    <w:rsid w:val="00293335"/>
    <w:rsid w:val="00293906"/>
    <w:rsid w:val="002974C2"/>
    <w:rsid w:val="002A2299"/>
    <w:rsid w:val="002A3353"/>
    <w:rsid w:val="002A6E49"/>
    <w:rsid w:val="002B1A67"/>
    <w:rsid w:val="002B2B8E"/>
    <w:rsid w:val="002B65DB"/>
    <w:rsid w:val="002C23F8"/>
    <w:rsid w:val="002C3ED1"/>
    <w:rsid w:val="002C5D13"/>
    <w:rsid w:val="002D11D1"/>
    <w:rsid w:val="002E5772"/>
    <w:rsid w:val="002F4D59"/>
    <w:rsid w:val="002F52FB"/>
    <w:rsid w:val="002F5E0F"/>
    <w:rsid w:val="002F6401"/>
    <w:rsid w:val="002F6587"/>
    <w:rsid w:val="00303B0B"/>
    <w:rsid w:val="00306BF3"/>
    <w:rsid w:val="00310668"/>
    <w:rsid w:val="00311E16"/>
    <w:rsid w:val="003155A1"/>
    <w:rsid w:val="003475F5"/>
    <w:rsid w:val="00353ED6"/>
    <w:rsid w:val="003604EA"/>
    <w:rsid w:val="00364811"/>
    <w:rsid w:val="00365B67"/>
    <w:rsid w:val="00366102"/>
    <w:rsid w:val="003722CF"/>
    <w:rsid w:val="00374531"/>
    <w:rsid w:val="00377E26"/>
    <w:rsid w:val="0038145E"/>
    <w:rsid w:val="00381C86"/>
    <w:rsid w:val="003929B1"/>
    <w:rsid w:val="00393F8A"/>
    <w:rsid w:val="003959FD"/>
    <w:rsid w:val="00395D22"/>
    <w:rsid w:val="00397322"/>
    <w:rsid w:val="003A2498"/>
    <w:rsid w:val="003A2F4C"/>
    <w:rsid w:val="003B5984"/>
    <w:rsid w:val="003B70C3"/>
    <w:rsid w:val="003D672D"/>
    <w:rsid w:val="003E2EE6"/>
    <w:rsid w:val="00415162"/>
    <w:rsid w:val="00415BC9"/>
    <w:rsid w:val="004161FD"/>
    <w:rsid w:val="00420972"/>
    <w:rsid w:val="0043045D"/>
    <w:rsid w:val="00435BD3"/>
    <w:rsid w:val="00440DF8"/>
    <w:rsid w:val="00445466"/>
    <w:rsid w:val="0045257C"/>
    <w:rsid w:val="00452D65"/>
    <w:rsid w:val="00456A10"/>
    <w:rsid w:val="004635EA"/>
    <w:rsid w:val="00470B23"/>
    <w:rsid w:val="00476222"/>
    <w:rsid w:val="004B1A05"/>
    <w:rsid w:val="004B4221"/>
    <w:rsid w:val="004B5061"/>
    <w:rsid w:val="004C2731"/>
    <w:rsid w:val="004C3CCD"/>
    <w:rsid w:val="004D1F45"/>
    <w:rsid w:val="004D2816"/>
    <w:rsid w:val="004E3032"/>
    <w:rsid w:val="004E46F9"/>
    <w:rsid w:val="004F14B8"/>
    <w:rsid w:val="004F1E82"/>
    <w:rsid w:val="004F475F"/>
    <w:rsid w:val="004F5679"/>
    <w:rsid w:val="005072D1"/>
    <w:rsid w:val="005102F0"/>
    <w:rsid w:val="00512381"/>
    <w:rsid w:val="00522686"/>
    <w:rsid w:val="00524A10"/>
    <w:rsid w:val="00524DE8"/>
    <w:rsid w:val="005258AF"/>
    <w:rsid w:val="00527090"/>
    <w:rsid w:val="00531925"/>
    <w:rsid w:val="00534354"/>
    <w:rsid w:val="00534DB0"/>
    <w:rsid w:val="00536557"/>
    <w:rsid w:val="00550726"/>
    <w:rsid w:val="0056099A"/>
    <w:rsid w:val="0056242E"/>
    <w:rsid w:val="00562E9C"/>
    <w:rsid w:val="0057226A"/>
    <w:rsid w:val="00572692"/>
    <w:rsid w:val="00581EBE"/>
    <w:rsid w:val="00584341"/>
    <w:rsid w:val="00586B6C"/>
    <w:rsid w:val="00587244"/>
    <w:rsid w:val="005913A1"/>
    <w:rsid w:val="005B4F8B"/>
    <w:rsid w:val="005B6630"/>
    <w:rsid w:val="005C306A"/>
    <w:rsid w:val="005C3A67"/>
    <w:rsid w:val="005D4681"/>
    <w:rsid w:val="005D6983"/>
    <w:rsid w:val="005E3738"/>
    <w:rsid w:val="005F284B"/>
    <w:rsid w:val="005F2F34"/>
    <w:rsid w:val="005F407D"/>
    <w:rsid w:val="00605AE8"/>
    <w:rsid w:val="00607615"/>
    <w:rsid w:val="00607920"/>
    <w:rsid w:val="00623E04"/>
    <w:rsid w:val="0063105E"/>
    <w:rsid w:val="00633C74"/>
    <w:rsid w:val="00644805"/>
    <w:rsid w:val="006472D4"/>
    <w:rsid w:val="00647815"/>
    <w:rsid w:val="00655F4A"/>
    <w:rsid w:val="0066512E"/>
    <w:rsid w:val="00673D3F"/>
    <w:rsid w:val="006803C3"/>
    <w:rsid w:val="00683843"/>
    <w:rsid w:val="0068695B"/>
    <w:rsid w:val="00690E33"/>
    <w:rsid w:val="006956E1"/>
    <w:rsid w:val="00696EDE"/>
    <w:rsid w:val="006B3A91"/>
    <w:rsid w:val="006C174B"/>
    <w:rsid w:val="006F4CE2"/>
    <w:rsid w:val="00700F98"/>
    <w:rsid w:val="00701B78"/>
    <w:rsid w:val="00703E37"/>
    <w:rsid w:val="007158C5"/>
    <w:rsid w:val="00720458"/>
    <w:rsid w:val="00724D4B"/>
    <w:rsid w:val="007313F9"/>
    <w:rsid w:val="00740616"/>
    <w:rsid w:val="00744852"/>
    <w:rsid w:val="00747AFF"/>
    <w:rsid w:val="0075788B"/>
    <w:rsid w:val="00775F90"/>
    <w:rsid w:val="00791BA4"/>
    <w:rsid w:val="00797D14"/>
    <w:rsid w:val="007A1049"/>
    <w:rsid w:val="007A64BA"/>
    <w:rsid w:val="007B12C7"/>
    <w:rsid w:val="007D6CDC"/>
    <w:rsid w:val="007D7A73"/>
    <w:rsid w:val="007E07ED"/>
    <w:rsid w:val="007F1D44"/>
    <w:rsid w:val="007F69A0"/>
    <w:rsid w:val="007F6BFF"/>
    <w:rsid w:val="008131AB"/>
    <w:rsid w:val="00822A10"/>
    <w:rsid w:val="008252B8"/>
    <w:rsid w:val="008257CD"/>
    <w:rsid w:val="00831923"/>
    <w:rsid w:val="00840423"/>
    <w:rsid w:val="00840E16"/>
    <w:rsid w:val="00847CBA"/>
    <w:rsid w:val="00850874"/>
    <w:rsid w:val="008532EB"/>
    <w:rsid w:val="00857D32"/>
    <w:rsid w:val="0086585B"/>
    <w:rsid w:val="00875CAD"/>
    <w:rsid w:val="00877F82"/>
    <w:rsid w:val="0088613B"/>
    <w:rsid w:val="00891E38"/>
    <w:rsid w:val="008959D1"/>
    <w:rsid w:val="008A3D83"/>
    <w:rsid w:val="008B5006"/>
    <w:rsid w:val="008C6918"/>
    <w:rsid w:val="008C76CA"/>
    <w:rsid w:val="008D05B1"/>
    <w:rsid w:val="008D4B89"/>
    <w:rsid w:val="008D53C6"/>
    <w:rsid w:val="008E60B5"/>
    <w:rsid w:val="008F0482"/>
    <w:rsid w:val="008F2A1F"/>
    <w:rsid w:val="008F6605"/>
    <w:rsid w:val="009022AE"/>
    <w:rsid w:val="00902E55"/>
    <w:rsid w:val="0090450F"/>
    <w:rsid w:val="009101C5"/>
    <w:rsid w:val="00910DC7"/>
    <w:rsid w:val="009246CE"/>
    <w:rsid w:val="009309DA"/>
    <w:rsid w:val="00940442"/>
    <w:rsid w:val="00946BE1"/>
    <w:rsid w:val="00952F40"/>
    <w:rsid w:val="009611D2"/>
    <w:rsid w:val="00966E9B"/>
    <w:rsid w:val="00973A58"/>
    <w:rsid w:val="00975D4A"/>
    <w:rsid w:val="00980885"/>
    <w:rsid w:val="00991D79"/>
    <w:rsid w:val="009934B3"/>
    <w:rsid w:val="009A14E1"/>
    <w:rsid w:val="009A3DB5"/>
    <w:rsid w:val="009B2807"/>
    <w:rsid w:val="009B4504"/>
    <w:rsid w:val="009B701F"/>
    <w:rsid w:val="009C0666"/>
    <w:rsid w:val="009D663A"/>
    <w:rsid w:val="009D7E30"/>
    <w:rsid w:val="009F29A3"/>
    <w:rsid w:val="009F7076"/>
    <w:rsid w:val="009F7F61"/>
    <w:rsid w:val="00A1089A"/>
    <w:rsid w:val="00A15746"/>
    <w:rsid w:val="00A15882"/>
    <w:rsid w:val="00A15DB2"/>
    <w:rsid w:val="00A35895"/>
    <w:rsid w:val="00A40B26"/>
    <w:rsid w:val="00A43734"/>
    <w:rsid w:val="00A44E71"/>
    <w:rsid w:val="00A51C55"/>
    <w:rsid w:val="00A52248"/>
    <w:rsid w:val="00A53BA8"/>
    <w:rsid w:val="00A6157C"/>
    <w:rsid w:val="00A741B8"/>
    <w:rsid w:val="00A764C0"/>
    <w:rsid w:val="00A83133"/>
    <w:rsid w:val="00A85EF7"/>
    <w:rsid w:val="00A92646"/>
    <w:rsid w:val="00A96766"/>
    <w:rsid w:val="00AB2060"/>
    <w:rsid w:val="00AB7A51"/>
    <w:rsid w:val="00AB7DF1"/>
    <w:rsid w:val="00AC3F8D"/>
    <w:rsid w:val="00AD3115"/>
    <w:rsid w:val="00AD5DCD"/>
    <w:rsid w:val="00AE1AF2"/>
    <w:rsid w:val="00B0269A"/>
    <w:rsid w:val="00B071B1"/>
    <w:rsid w:val="00B07298"/>
    <w:rsid w:val="00B10E2A"/>
    <w:rsid w:val="00B12425"/>
    <w:rsid w:val="00B13EE2"/>
    <w:rsid w:val="00B14070"/>
    <w:rsid w:val="00B14608"/>
    <w:rsid w:val="00B24055"/>
    <w:rsid w:val="00B24650"/>
    <w:rsid w:val="00B26B75"/>
    <w:rsid w:val="00B3390B"/>
    <w:rsid w:val="00B34C0B"/>
    <w:rsid w:val="00B470D2"/>
    <w:rsid w:val="00B507FC"/>
    <w:rsid w:val="00B5090E"/>
    <w:rsid w:val="00B73859"/>
    <w:rsid w:val="00B73A81"/>
    <w:rsid w:val="00B8065C"/>
    <w:rsid w:val="00B851DD"/>
    <w:rsid w:val="00B8697D"/>
    <w:rsid w:val="00B87DA1"/>
    <w:rsid w:val="00BA116C"/>
    <w:rsid w:val="00BA6326"/>
    <w:rsid w:val="00BA68F7"/>
    <w:rsid w:val="00BB3563"/>
    <w:rsid w:val="00BB5BEC"/>
    <w:rsid w:val="00BB708D"/>
    <w:rsid w:val="00BC41EE"/>
    <w:rsid w:val="00BC6084"/>
    <w:rsid w:val="00BD6A22"/>
    <w:rsid w:val="00BE47B9"/>
    <w:rsid w:val="00BE5145"/>
    <w:rsid w:val="00C11506"/>
    <w:rsid w:val="00C132E4"/>
    <w:rsid w:val="00C13C11"/>
    <w:rsid w:val="00C21E9C"/>
    <w:rsid w:val="00C33273"/>
    <w:rsid w:val="00C33EBD"/>
    <w:rsid w:val="00C46A34"/>
    <w:rsid w:val="00C51985"/>
    <w:rsid w:val="00C63E63"/>
    <w:rsid w:val="00C67015"/>
    <w:rsid w:val="00C73309"/>
    <w:rsid w:val="00C76883"/>
    <w:rsid w:val="00C76FBA"/>
    <w:rsid w:val="00C824D8"/>
    <w:rsid w:val="00C92FA7"/>
    <w:rsid w:val="00CC27C1"/>
    <w:rsid w:val="00CC50D4"/>
    <w:rsid w:val="00CE038A"/>
    <w:rsid w:val="00CE21E3"/>
    <w:rsid w:val="00CE541C"/>
    <w:rsid w:val="00CE61B6"/>
    <w:rsid w:val="00CF4ABE"/>
    <w:rsid w:val="00D1564E"/>
    <w:rsid w:val="00D17A30"/>
    <w:rsid w:val="00D24E7B"/>
    <w:rsid w:val="00D34BA9"/>
    <w:rsid w:val="00D54953"/>
    <w:rsid w:val="00D64C0C"/>
    <w:rsid w:val="00D6693D"/>
    <w:rsid w:val="00D8727B"/>
    <w:rsid w:val="00D90208"/>
    <w:rsid w:val="00D91741"/>
    <w:rsid w:val="00DA5AC4"/>
    <w:rsid w:val="00DA7108"/>
    <w:rsid w:val="00DC1031"/>
    <w:rsid w:val="00DD3137"/>
    <w:rsid w:val="00DD5884"/>
    <w:rsid w:val="00DD6249"/>
    <w:rsid w:val="00DD770F"/>
    <w:rsid w:val="00DD7B10"/>
    <w:rsid w:val="00DE0D1A"/>
    <w:rsid w:val="00DE5A92"/>
    <w:rsid w:val="00DE5DF6"/>
    <w:rsid w:val="00E0303C"/>
    <w:rsid w:val="00E03B88"/>
    <w:rsid w:val="00E06067"/>
    <w:rsid w:val="00E11B0B"/>
    <w:rsid w:val="00E126BF"/>
    <w:rsid w:val="00E14309"/>
    <w:rsid w:val="00E22B0D"/>
    <w:rsid w:val="00E33A92"/>
    <w:rsid w:val="00E364C8"/>
    <w:rsid w:val="00E365AF"/>
    <w:rsid w:val="00E37F6D"/>
    <w:rsid w:val="00E4345F"/>
    <w:rsid w:val="00E476E5"/>
    <w:rsid w:val="00E47DD2"/>
    <w:rsid w:val="00E51061"/>
    <w:rsid w:val="00E51AF8"/>
    <w:rsid w:val="00E61C7C"/>
    <w:rsid w:val="00E62221"/>
    <w:rsid w:val="00E64DB8"/>
    <w:rsid w:val="00E65220"/>
    <w:rsid w:val="00E730CA"/>
    <w:rsid w:val="00E7344F"/>
    <w:rsid w:val="00E7603D"/>
    <w:rsid w:val="00E81AE1"/>
    <w:rsid w:val="00E81C65"/>
    <w:rsid w:val="00E8720C"/>
    <w:rsid w:val="00EA712D"/>
    <w:rsid w:val="00EB1363"/>
    <w:rsid w:val="00EB54C7"/>
    <w:rsid w:val="00EC4AC0"/>
    <w:rsid w:val="00ED2CA9"/>
    <w:rsid w:val="00ED3ED0"/>
    <w:rsid w:val="00ED3F21"/>
    <w:rsid w:val="00EE19C9"/>
    <w:rsid w:val="00EE3A29"/>
    <w:rsid w:val="00EE6E05"/>
    <w:rsid w:val="00EE79A4"/>
    <w:rsid w:val="00EF0742"/>
    <w:rsid w:val="00EF4E41"/>
    <w:rsid w:val="00F04AE4"/>
    <w:rsid w:val="00F22086"/>
    <w:rsid w:val="00F31640"/>
    <w:rsid w:val="00F34262"/>
    <w:rsid w:val="00F34936"/>
    <w:rsid w:val="00F34D12"/>
    <w:rsid w:val="00F35AA0"/>
    <w:rsid w:val="00F37549"/>
    <w:rsid w:val="00F379E9"/>
    <w:rsid w:val="00F50DFD"/>
    <w:rsid w:val="00F51344"/>
    <w:rsid w:val="00F51371"/>
    <w:rsid w:val="00F606C1"/>
    <w:rsid w:val="00F60E53"/>
    <w:rsid w:val="00F73C38"/>
    <w:rsid w:val="00F81412"/>
    <w:rsid w:val="00F83492"/>
    <w:rsid w:val="00F85148"/>
    <w:rsid w:val="00F87DFC"/>
    <w:rsid w:val="00F942BC"/>
    <w:rsid w:val="00F9662E"/>
    <w:rsid w:val="00FA0A58"/>
    <w:rsid w:val="00FA672F"/>
    <w:rsid w:val="00FA6C46"/>
    <w:rsid w:val="00FC4279"/>
    <w:rsid w:val="00FD4618"/>
    <w:rsid w:val="00FE484A"/>
    <w:rsid w:val="00FE5634"/>
    <w:rsid w:val="00FF2700"/>
    <w:rsid w:val="00FF38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F1AFB"/>
  <w15:docId w15:val="{7D99163C-2C4E-41EC-BB5E-D3452BA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08"/>
    <w:pPr>
      <w:jc w:val="both"/>
    </w:pPr>
    <w:rPr>
      <w:rFonts w:ascii="Arial" w:hAnsi="Arial" w:cs="Arial"/>
      <w:kern w:val="32"/>
      <w:sz w:val="22"/>
      <w:szCs w:val="22"/>
    </w:rPr>
  </w:style>
  <w:style w:type="paragraph" w:styleId="Titre1">
    <w:name w:val="heading 1"/>
    <w:basedOn w:val="Normal"/>
    <w:next w:val="Normal"/>
    <w:qFormat/>
    <w:rsid w:val="004D1F45"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rsid w:val="004D1F45"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4D1F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B26DA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basedOn w:val="Policepardfaut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4D1F45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4D1F45"/>
    <w:rPr>
      <w:sz w:val="16"/>
      <w:szCs w:val="16"/>
    </w:rPr>
  </w:style>
  <w:style w:type="paragraph" w:styleId="Commentaire">
    <w:name w:val="annotation text"/>
    <w:basedOn w:val="Normal"/>
    <w:semiHidden/>
    <w:rsid w:val="004D1F4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D1F45"/>
  </w:style>
  <w:style w:type="paragraph" w:styleId="Notedebasdepage">
    <w:name w:val="footnote text"/>
    <w:basedOn w:val="Normal"/>
    <w:semiHidden/>
    <w:rsid w:val="004D1F45"/>
    <w:rPr>
      <w:sz w:val="20"/>
      <w:szCs w:val="20"/>
    </w:rPr>
  </w:style>
  <w:style w:type="character" w:styleId="Appelnotedebasdep">
    <w:name w:val="footnote reference"/>
    <w:basedOn w:val="Policepardfaut"/>
    <w:semiHidden/>
    <w:rsid w:val="004D1F45"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basedOn w:val="Titredechapitre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basedOn w:val="Policepardfaut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basedOn w:val="Policepardfaut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basedOn w:val="Petit-10pt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rsid w:val="004D1F45"/>
    <w:pPr>
      <w:numPr>
        <w:numId w:val="11"/>
      </w:numPr>
    </w:pPr>
  </w:style>
  <w:style w:type="numbering" w:customStyle="1" w:styleId="StyleNumros">
    <w:name w:val="Style Numéros"/>
    <w:rsid w:val="004D1F45"/>
    <w:pPr>
      <w:numPr>
        <w:numId w:val="9"/>
      </w:numPr>
    </w:pPr>
  </w:style>
  <w:style w:type="table" w:styleId="Tableauclassique1">
    <w:name w:val="Table Classic 1"/>
    <w:basedOn w:val="TableauNormal"/>
    <w:rsid w:val="00F379E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379E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379E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"Emergence et maturation de projets de biotechnologies à fort potentiel de valorisation"</vt:lpstr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"Emergence et maturation de projets de biotechnologies à fort potentiel de valorisation"</dc:title>
  <dc:creator>BOIZIAU</dc:creator>
  <cp:lastModifiedBy>Emmanuelle Huver</cp:lastModifiedBy>
  <cp:revision>4</cp:revision>
  <cp:lastPrinted>2017-04-04T07:04:00Z</cp:lastPrinted>
  <dcterms:created xsi:type="dcterms:W3CDTF">2021-03-31T16:54:00Z</dcterms:created>
  <dcterms:modified xsi:type="dcterms:W3CDTF">2021-04-05T18:56:00Z</dcterms:modified>
</cp:coreProperties>
</file>